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7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Pr="00B00F0F" w:rsidRDefault="006A1D17" w:rsidP="00085E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Default="00923B45" w:rsidP="000C0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Extras din 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0C0FE9" w:rsidRDefault="000C0FE9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3B45" w:rsidRDefault="00923B45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ordinare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Orasu Nou, </w:t>
      </w:r>
    </w:p>
    <w:p w:rsidR="000C0FE9" w:rsidRDefault="00EA47C8" w:rsidP="000C0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D76EF1">
        <w:rPr>
          <w:rFonts w:ascii="Times New Roman" w:eastAsia="Times New Roman" w:hAnsi="Times New Roman" w:cs="Times New Roman"/>
          <w:sz w:val="24"/>
          <w:szCs w:val="24"/>
          <w:lang w:val="en-US"/>
        </w:rPr>
        <w:t>udeţul Satu Mare, din data de 29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august</w:t>
      </w:r>
      <w:r w:rsidR="00923B4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</w:t>
      </w:r>
    </w:p>
    <w:p w:rsidR="006A1D17" w:rsidRPr="00B00F0F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6BC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La şedinţa,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D76EF1">
        <w:rPr>
          <w:rFonts w:ascii="Times New Roman" w:eastAsia="Times New Roman" w:hAnsi="Times New Roman" w:cs="Times New Roman"/>
          <w:sz w:val="24"/>
          <w:szCs w:val="24"/>
          <w:lang w:val="en-US"/>
        </w:rPr>
        <w:t>este publică, sunt prezenţi xx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cei 12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 dl. 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>Berende Gheorghe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>dl. Bute Pal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dl. Covacs Carol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Hajdu Istvan, dl. Kovacs Istvan, </w:t>
      </w:r>
      <w:r w:rsidR="00E516D0">
        <w:rPr>
          <w:rFonts w:ascii="Times New Roman" w:eastAsia="Times New Roman" w:hAnsi="Times New Roman" w:cs="Times New Roman"/>
          <w:sz w:val="24"/>
          <w:szCs w:val="24"/>
          <w:lang w:val="en-US"/>
        </w:rPr>
        <w:t>dl. Rakos</w:t>
      </w:r>
      <w:r w:rsidR="007E17D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Iuliu,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dl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. Reha Laszlo și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>dl. Torz Dumitru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62D" w:rsidRPr="00D0422E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Lipsesc motivat do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mnii consilieri: 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C4222" w:rsidRDefault="0086662D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Lipsesc nemotivat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domnii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Copil Gheorghe, Dohi Laszlo-Attila, Tabori Vasile, Vas Balint.</w:t>
      </w:r>
    </w:p>
    <w:p w:rsidR="0086662D" w:rsidRPr="00D0422E" w:rsidRDefault="005A5D2C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Invitați la ședință: </w:t>
      </w:r>
      <w:r w:rsidR="008C4222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6662D" w:rsidRPr="00D0422E" w:rsidRDefault="001559D1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 d</w:t>
      </w:r>
      <w:r w:rsidR="00A465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l. primar Mailat </w:t>
      </w:r>
      <w:r w:rsidR="00635CCD">
        <w:rPr>
          <w:rFonts w:ascii="Times New Roman" w:eastAsia="Times New Roman" w:hAnsi="Times New Roman" w:cs="Times New Roman"/>
          <w:sz w:val="24"/>
          <w:szCs w:val="24"/>
          <w:lang w:val="en-US"/>
        </w:rPr>
        <w:t>Gav</w:t>
      </w:r>
      <w:r w:rsidR="00D538F0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635CCD">
        <w:rPr>
          <w:rFonts w:ascii="Times New Roman" w:eastAsia="Times New Roman" w:hAnsi="Times New Roman" w:cs="Times New Roman"/>
          <w:sz w:val="24"/>
          <w:szCs w:val="24"/>
          <w:lang w:val="en-US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66EDD" w:rsidRPr="00D0422E" w:rsidRDefault="008D6ECF" w:rsidP="00866E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deoarece sunt prezenţi un număr de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consilieri locali în funcţie, fiind astfel respectat art.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 1 din Ordonanța de Urgență a Guvernului nr. 57/2019 privind Codul Administrativ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6662D" w:rsidRPr="00D0422E" w:rsidRDefault="0086662D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86662D" w:rsidRDefault="0086662D" w:rsidP="0086662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866EDD" w:rsidRDefault="00866EDD" w:rsidP="00C64D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866EDD" w:rsidRPr="00D0422E" w:rsidRDefault="00866EDD" w:rsidP="00C64D5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Dl. p</w:t>
      </w:r>
      <w:r w:rsidR="000A61B8">
        <w:rPr>
          <w:rFonts w:ascii="Times New Roman" w:eastAsia="Times New Roman" w:hAnsi="Times New Roman" w:cs="Times New Roman"/>
          <w:sz w:val="24"/>
          <w:szCs w:val="24"/>
          <w:lang w:val="en-US"/>
        </w:rPr>
        <w:t>resedinte de ședință Hajdu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Istvan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dă citire proiectului Ordinii de zi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D36BC" w:rsidRPr="006D36BC" w:rsidRDefault="00866EDD" w:rsidP="006D36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primarul comunei Orașu Nou, având în vedere Ordonanţa </w:t>
      </w:r>
      <w:r w:rsidR="006D36BC"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Urgență a Guvernului nr. 57/2019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 </w:t>
      </w:r>
    </w:p>
    <w:p w:rsidR="00866EDD" w:rsidRPr="00D0422E" w:rsidRDefault="006D36BC" w:rsidP="00866ED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72339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</w:t>
      </w:r>
      <w:r w:rsidR="00D76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dinară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 w:rsidR="00D76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așu Nou pentru ziua de joi, 29.08.2019 orele 19</w:t>
      </w:r>
      <w:r w:rsidR="00866EDD"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.00 care se va ţine în sala de şedinţe a Consiliului Local Orasu Nou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convocate în baza Dispoziției </w:t>
      </w:r>
      <w:r w:rsidR="00D76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nr. 109/23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.08</w:t>
      </w:r>
      <w:r w:rsidR="00866E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.2019 a primarului </w:t>
      </w:r>
      <w:r w:rsidR="00D76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comunei Orașu Nou, cu următorul </w:t>
      </w:r>
    </w:p>
    <w:p w:rsidR="00866EDD" w:rsidRDefault="00866EDD" w:rsidP="00866EDD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66EDD" w:rsidRDefault="00D76EF1" w:rsidP="00866EDD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PROIECT AL ORDINII</w:t>
      </w:r>
      <w:r w:rsidR="00866ED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DE ZI: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proiectului ordinii de zi;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procesului verbal al ședinței extraordinare de îndată a Consiliului local al comunei Orașu Nou, din data d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e</w:t>
      </w: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08.08.2019;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 de hotărâre privind rectificarea bugetului de venituri și cheltuieli al comunei Orașu Nou pentru anul 2019 -   Inițiator: primarul comunei Orașu Nou – Trimis spre avizare tutoror celor trei comisii de specialitate ale Consiliului local;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 de hotărâre privind aprobarea coparticipării comunei Orașu Nou la finanțarea lucrărilor de extindere a rețelei electrice de distribuție în localitatea Orașu Nou, Zona de agrement Mujdeni -   Inițiator: primarul comunei Orașu Nou – Trimis spre avizare tutoror celor trei comisii de specialitate ale Consiliului local;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Proiect de hotărâre privind modificarea Regulamentului de eliberare a acordurilor/autorizațiilor și orarelor de funcționare pentru agenții economici care </w:t>
      </w: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lastRenderedPageBreak/>
        <w:t>desfășoară activități economice pe raza comunei Orașu Nou-   Inițiator: primarul comunei Orașu Nou – Trimis spre avizare tutoror celor trei comisii de specialitate ale Consiliului local;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 de hotărâre privind neconstituirea comunei Orașu Nou ca parte civilă în dosarul penal nr. 121/P/2019 aflat în lucru la Serviciul de Ordine Publică al I.P.J. Satu Mare-   Inițiator: primarul comunei Orașu Nou – Trimis spre avizare tutoror celor trei comisii de specialitate ale Consiliului local;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Proiect de hotărâre privind plata cheltuielilor de judecată conform Sentinței civile nr. 206/2019 pronunțată de Judecătoria Negrești-Oaș în dosarul nr. 678/266/2018 și Deciziei civile nr. 299/Ap/2019 pronunțată de Tribunalul Satu Mare -   Inițiator: primarul comunei Orașu Nou – Trimis spre avizare tutoror celor trei comisii de specialitate ale Consiliului local;</w:t>
      </w:r>
    </w:p>
    <w:p w:rsidR="00D76EF1" w:rsidRPr="008452CB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Cereri;</w:t>
      </w:r>
    </w:p>
    <w:p w:rsidR="00561ECD" w:rsidRDefault="00D76EF1" w:rsidP="00D76EF1">
      <w:pPr>
        <w:pStyle w:val="ListParagraph"/>
        <w:numPr>
          <w:ilvl w:val="0"/>
          <w:numId w:val="31"/>
        </w:num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Diverse.</w:t>
      </w:r>
    </w:p>
    <w:p w:rsidR="00D76EF1" w:rsidRPr="00D76EF1" w:rsidRDefault="00D76EF1" w:rsidP="00D76EF1">
      <w:pPr>
        <w:pStyle w:val="ListParagraph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F4202B" w:rsidRPr="00372CD7" w:rsidRDefault="00F4202B" w:rsidP="00372CD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nu sunt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robă cu unanimitate de voturi: </w:t>
      </w:r>
      <w:r w:rsidR="00D76E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="006D36B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C64D5F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 COPIL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GHEORGHE-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C64D5F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6. </w:t>
      </w:r>
      <w:r w:rsidR="00054BE3">
        <w:rPr>
          <w:rFonts w:ascii="Times New Roman" w:eastAsia="Times New Roman" w:hAnsi="Times New Roman" w:cs="Times New Roman"/>
          <w:sz w:val="24"/>
          <w:szCs w:val="24"/>
          <w:lang w:val="en-US"/>
        </w:rPr>
        <w:t>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6D36BC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054BE3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C64D5F" w:rsidRDefault="006D36BC" w:rsidP="00C64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A2BBB" w:rsidRPr="00FA2BBB" w:rsidRDefault="00BE4D64" w:rsidP="00FA2BBB">
      <w:pPr>
        <w:pStyle w:val="ListParagraph"/>
        <w:numPr>
          <w:ilvl w:val="0"/>
          <w:numId w:val="3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>Secretarul comun</w:t>
      </w:r>
      <w:r w:rsidR="006D36BC"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6D36BC"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Ordonanța dee </w:t>
      </w:r>
    </w:p>
    <w:p w:rsidR="00BE4D64" w:rsidRPr="00FA2BBB" w:rsidRDefault="006D36BC" w:rsidP="00FA2BBB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supune la vot procesul - verbal al </w:t>
      </w:r>
      <w:r w:rsidR="00C64D5F"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D76EF1"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D76EF1"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îndată din data de 08.08</w:t>
      </w:r>
      <w:r w:rsidR="00BE4D64" w:rsidRPr="00FA2BBB">
        <w:rPr>
          <w:rFonts w:ascii="Times New Roman" w:eastAsia="Times New Roman" w:hAnsi="Times New Roman" w:cs="Times New Roman"/>
          <w:sz w:val="24"/>
          <w:szCs w:val="24"/>
          <w:lang w:val="en-US"/>
        </w:rPr>
        <w:t>.2019.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extraordinare </w:t>
      </w:r>
      <w:r w:rsidR="00D76EF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îndată 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de </w:t>
      </w:r>
      <w:r w:rsidR="00D76EF1">
        <w:rPr>
          <w:rFonts w:ascii="Times New Roman" w:eastAsia="Times New Roman" w:hAnsi="Times New Roman" w:cs="Times New Roman"/>
          <w:sz w:val="24"/>
          <w:szCs w:val="24"/>
          <w:lang w:val="en-US"/>
        </w:rPr>
        <w:t>08.08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76EF1">
        <w:rPr>
          <w:rFonts w:ascii="Times New Roman" w:eastAsia="Times New Roman" w:hAnsi="Times New Roman" w:cs="Times New Roman"/>
          <w:sz w:val="24"/>
          <w:szCs w:val="24"/>
          <w:lang w:val="en-US"/>
        </w:rPr>
        <w:t>2019 se aprobă cu un număr de xx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BC4D8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>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372CD7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BC4D8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F4202B" w:rsidRPr="00D0422E" w:rsidRDefault="00BC4D8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pentru,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Default="00BC4D8B" w:rsidP="00F4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="00F4202B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BE4D64" w:rsidRDefault="00BE4D64" w:rsidP="00F42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537" w:rsidRDefault="00A46537" w:rsidP="008666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55F9" w:rsidRDefault="00372CD7" w:rsidP="00BC4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3</w:t>
      </w:r>
      <w:r w:rsidR="00F4202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6662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Dl. preşedinte de ședință </w:t>
      </w:r>
      <w:r w:rsidR="000A61B8">
        <w:rPr>
          <w:rFonts w:ascii="Times New Roman" w:eastAsia="Times New Roman" w:hAnsi="Times New Roman" w:cs="Times New Roman"/>
          <w:sz w:val="24"/>
          <w:szCs w:val="24"/>
          <w:lang w:val="ro-RO"/>
        </w:rPr>
        <w:t>Hajdu</w:t>
      </w:r>
      <w:r w:rsidR="00054BE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Istvan </w:t>
      </w:r>
      <w:r w:rsidR="0086662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86662D"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6662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>de pe Ordinea de zi</w:t>
      </w:r>
      <w:r w:rsidR="0086662D"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="0086662D" w:rsidRPr="00F420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C64D5F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BC4D8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</w:t>
      </w:r>
      <w:r w:rsidR="00D76EF1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</w:t>
      </w:r>
      <w:r w:rsidR="008822CD"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rectificarea bugetului de venituri și cheltuieli al comunei Orașu Nou pentru anul 2019</w:t>
      </w:r>
      <w:r w:rsidR="00BC4D8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ED55F9" w:rsidRDefault="00ED55F9" w:rsidP="00ED55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822CD" w:rsidRDefault="008822CD" w:rsidP="0086662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6662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6662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Acesta</w:t>
      </w:r>
      <w:r w:rsidR="00882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s-a aprobat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882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="00BC31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 w:rsidR="00882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fiind adoptată Hotărârea Consiliului local Orașu Noun 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 w:rsidR="00882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r.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47</w:t>
      </w:r>
      <w:r w:rsidR="00882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/29.08.2019 cu privire la rectificarea bugetului de venituri și cheltuieli al comunei Orașu Nou pentru anul 2019</w:t>
      </w:r>
      <w:r w:rsidR="005832F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</w:t>
      </w:r>
      <w:r w:rsidR="00BC4D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5. DOHI </w:t>
      </w:r>
      <w:r w:rsidR="00633C18">
        <w:rPr>
          <w:rFonts w:ascii="Times New Roman" w:eastAsia="Times New Roman" w:hAnsi="Times New Roman" w:cs="Times New Roman"/>
          <w:sz w:val="24"/>
          <w:szCs w:val="24"/>
          <w:lang w:val="en-US"/>
        </w:rPr>
        <w:t>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580136" w:rsidRPr="00D0422E" w:rsidRDefault="00580136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="00FA395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580136" w:rsidRPr="00D0422E" w:rsidRDefault="00BC4D8B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580136" w:rsidRPr="00D0422E" w:rsidRDefault="00BC310A" w:rsidP="0058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6662D" w:rsidRDefault="00BC4D8B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="00580136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BC310A" w:rsidRDefault="00BC310A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Dl. preşedinte de ședință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Hajdu Istvan 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>de pe Ordinea de zi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Proiect de hotărâre 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privind </w:t>
      </w: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aprobarea coparticipării comunei Orașu Nou la finanțarea lucrărilor de extindere a rețelei electrice de distribuție în localitatea Orașu Nou, Zona de agrement Mujdeni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8822CD" w:rsidRDefault="008822CD" w:rsidP="00882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P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Acesta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s-a aprobat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xx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fiind adoptată Hotărârea Consiliului local Orașu Noun 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r.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/29.08.2019 privind </w:t>
      </w:r>
      <w:r w:rsidRPr="008822CD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aprobarea coparticipării comunei Orașu Nou la finanțarea lucrărilor de extindere a rețelei electrice de distribuție în localitatea Orașu Nou, Zona de agrement Mujdeni</w:t>
      </w:r>
      <w:r w:rsidRPr="008822C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8822CD" w:rsidRPr="00D0422E" w:rsidRDefault="008822CD" w:rsidP="0088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Dl. preşedinte de ședință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Hajdu Istvan 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Pr="00FA2BB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>de pe Ordinea de zi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Proiect de hotărâre 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</w:t>
      </w:r>
      <w:r w:rsidR="00FA2BB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</w:t>
      </w:r>
      <w:r w:rsidR="00FA2BBB"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modificarea Regulamentului de eliberare a acordurilor/autorizațiilor și orarelor de funcționare pentru agenții economici care desfășoară activități economice pe raza comunei Orașu N</w:t>
      </w:r>
      <w:r w:rsidR="00FA2BB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ou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FA2BBB" w:rsidRDefault="00FA2BBB" w:rsidP="0088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FA2BBB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Acesta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s-a aprobat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xx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fiind adoptată Hotărârea Consiliului local Orașu Noun 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r.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49/29.08.2019 cu privire la </w:t>
      </w:r>
      <w:r w:rsidR="00FA2BBB" w:rsidRPr="00FA2BB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modificarea Regulamentului de eliberare a acordurilor/autorizațiilor și orarelor de funcționare pentru agenții economici care desfășoară activități economice pe raza comunei Orașu N</w:t>
      </w:r>
      <w:r w:rsidR="00FA2BB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ou.</w:t>
      </w:r>
    </w:p>
    <w:p w:rsidR="00FA2BBB" w:rsidRPr="00D0422E" w:rsidRDefault="00FA2BBB" w:rsidP="00FA2BBB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FA2BBB" w:rsidP="00FA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6</w:t>
      </w:r>
      <w:r w:rsidR="008822C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822C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Dl. preşedinte de ședință </w:t>
      </w:r>
      <w:r w:rsidR="008822C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Hajdu Istvan </w:t>
      </w:r>
      <w:r w:rsidR="008822C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="008822CD"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822C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>de pe Ordinea de zi</w:t>
      </w:r>
      <w:r w:rsidR="008822CD"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="008822CD" w:rsidRPr="00F420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Proiect de hotărâre</w:t>
      </w:r>
      <w:r w:rsidR="008822C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 </w:t>
      </w: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privind neconstituirea comunei Orașu Nou ca parte civilă în dosarul penal nr. 121/P/2019 aflat în lucru la Serviciul de Ordine Publică al I.P.J. Satu Mare-   Inițiat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or: primarul comunei Orașu Nou.</w:t>
      </w:r>
    </w:p>
    <w:p w:rsidR="008822CD" w:rsidRDefault="008822CD" w:rsidP="00882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Pr="00FA2BBB" w:rsidRDefault="008822CD" w:rsidP="00FA2BBB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Acesta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s-a aprobat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xx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fiind adoptată Hotărârea Consiliului local Orașu Noun 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r.</w:t>
      </w:r>
      <w:r w:rsidR="008C34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50</w:t>
      </w:r>
      <w:r w:rsid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/29.08.</w:t>
      </w:r>
      <w:r w:rsidR="00FA2BBB" w:rsidRPr="00FA2BB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2019 </w:t>
      </w:r>
      <w:r w:rsidR="00FA2BBB" w:rsidRPr="00FA2BB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privind neconstituirea comunei Orașu Nou ca parte civilă în dosarul penal nr. 121/P/2019 aflat în lucru la Serviciul de Ordine Public</w:t>
      </w:r>
      <w:r w:rsidR="00CF52E5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ă al I.P.J. Satu Mare</w:t>
      </w:r>
      <w:r w:rsidR="00FA2BBB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.</w:t>
      </w:r>
    </w:p>
    <w:p w:rsidR="008822CD" w:rsidRPr="00D0422E" w:rsidRDefault="008822CD" w:rsidP="0088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C3430" w:rsidP="008822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7</w:t>
      </w:r>
      <w:r w:rsidR="008822C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822C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Dl. preşedinte de ședință </w:t>
      </w:r>
      <w:r w:rsidR="008822C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Hajdu Istvan </w:t>
      </w:r>
      <w:r w:rsidR="008822C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="008822CD"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8822C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>de pe Ordinea de zi</w:t>
      </w:r>
      <w:r w:rsidR="008822CD"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="008822CD" w:rsidRPr="00F420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8822CD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="008822CD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 xml:space="preserve">privind </w:t>
      </w:r>
      <w:r w:rsidRPr="008452CB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plata cheltuielilor de judecată conform Sentinței civile nr. 206/2019 pronunțată de Judecătoria Negrești-Oaș în dosarul nr. 678/266/2018 și Deciziei civile nr. 299/Ap/2019 pronunț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ată de Tribunalul Satu Mare.</w:t>
      </w:r>
    </w:p>
    <w:p w:rsidR="008C3430" w:rsidRDefault="008C3430" w:rsidP="0088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Pr="00D0422E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Acesta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s-a aprobat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xx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fiind adoptată Hotărârea Consiliului local Orașu Noun </w:t>
      </w:r>
      <w:r w:rsidR="008C34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r.</w:t>
      </w:r>
      <w:r w:rsidR="008C34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51/29.08.2019 cu privire la </w:t>
      </w:r>
      <w:r w:rsidR="008C3430" w:rsidRPr="008C3430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 w:eastAsia="en-GB"/>
        </w:rPr>
        <w:t>plata cheltuielilor de judecată conform Sentinței civile nr. 206/2019 pronunțată de Judecătoria Negrești-Oaș în dosarul nr. 678/266/2018 și Deciziei civile nr. 299/Ap/2019 pronunțată de Tribunalul Satu Mare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822CD" w:rsidRPr="00D0422E" w:rsidRDefault="008822CD" w:rsidP="00882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3.</w:t>
      </w:r>
      <w:r w:rsidR="00F33E5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trece la punctul 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F33E5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>de pe Ordinea de zi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4202B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Cereri , domnul președinte de ședință citind cererea înregistrată cu nr. 4141/08.05.2019</w:t>
      </w: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8822CD" w:rsidRDefault="008822CD" w:rsidP="00882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F33E5E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Acesta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s-a aprobat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xx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voturi pentru</w:t>
      </w:r>
    </w:p>
    <w:p w:rsidR="00F33E5E" w:rsidRPr="00D0422E" w:rsidRDefault="00F33E5E" w:rsidP="00F33E5E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F33E5E" w:rsidP="008822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9</w:t>
      </w:r>
      <w:r w:rsidR="008822C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trece la ultimul punct înscris pe ordinea de zi,  punctul</w:t>
      </w:r>
      <w:r w:rsidR="008822CD" w:rsidRPr="00F4202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9: </w:t>
      </w:r>
      <w:r w:rsidRPr="00F33E5E">
        <w:rPr>
          <w:rFonts w:ascii="Times New Roman" w:eastAsia="Times New Roman" w:hAnsi="Times New Roman" w:cs="Times New Roman"/>
          <w:sz w:val="24"/>
          <w:szCs w:val="24"/>
          <w:lang w:val="ro-RO"/>
        </w:rPr>
        <w:t>Diverse</w:t>
      </w:r>
      <w:r w:rsidR="008822CD" w:rsidRPr="00F33E5E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>.</w:t>
      </w:r>
    </w:p>
    <w:p w:rsidR="008822CD" w:rsidRDefault="008822CD" w:rsidP="008822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8822CD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1. BERENDE GHEORGHE – pentru,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2. BÜTE PAL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3. COPIL GHEORGHE-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 COVACS CAROL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 DOHI LASZLO-ATTILA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6. HAJDU ISTVAN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7. KOVACS ISTVAN – pentru,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8. RAKOS IULIU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9. REHA LASZLO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10. TABORI VASILE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8822CD" w:rsidRPr="00D0422E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11. TORZ DUMITRU –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12. VAS BALINT – absent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8822CD" w:rsidRDefault="008822CD" w:rsidP="008822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822CD" w:rsidRDefault="008822CD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F25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Domnii consilieri declară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3B45" w:rsidRDefault="0086662D" w:rsidP="00923B45">
      <w:pPr>
        <w:tabs>
          <w:tab w:val="left" w:pos="105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Se d</w:t>
      </w:r>
      <w:r w:rsidR="00F33E5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eclară închisă ședința 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F33E5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data de 29.08.2019, la ora :</w:t>
      </w:r>
      <w:bookmarkStart w:id="0" w:name="_GoBack"/>
      <w:bookmarkEnd w:id="0"/>
      <w:r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923B45" w:rsidRDefault="00923B45" w:rsidP="00923B45">
      <w:pPr>
        <w:tabs>
          <w:tab w:val="left" w:pos="105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923B45" w:rsidRDefault="00923B45" w:rsidP="00923B45">
      <w:pPr>
        <w:tabs>
          <w:tab w:val="left" w:pos="105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923B45" w:rsidRDefault="00923B45" w:rsidP="00923B45">
      <w:pPr>
        <w:tabs>
          <w:tab w:val="left" w:pos="1050"/>
        </w:tabs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923B45" w:rsidRDefault="00C03619" w:rsidP="00923B45">
      <w:pPr>
        <w:tabs>
          <w:tab w:val="left" w:pos="105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Secretarul comunei Orașu Nou</w:t>
      </w:r>
      <w:r w:rsidR="00723E72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- delegat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C03619" w:rsidRPr="00923B45" w:rsidRDefault="00837F7E" w:rsidP="00923B45">
      <w:pPr>
        <w:tabs>
          <w:tab w:val="left" w:pos="1050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ro-RO" w:eastAsia="ro-RO"/>
        </w:rPr>
        <w:t>Silvia BARTHA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6A1D17" w:rsidRPr="00B00F0F" w:rsidRDefault="006A1D17" w:rsidP="006A1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D17" w:rsidRPr="00B00F0F" w:rsidRDefault="006A1D17" w:rsidP="006A1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D17" w:rsidRPr="00B00F0F" w:rsidRDefault="006A1D17" w:rsidP="006A1D17">
      <w:pPr>
        <w:rPr>
          <w:rFonts w:ascii="Times New Roman" w:hAnsi="Times New Roman" w:cs="Times New Roman"/>
          <w:sz w:val="24"/>
          <w:szCs w:val="24"/>
        </w:rPr>
      </w:pPr>
    </w:p>
    <w:p w:rsidR="006A1D17" w:rsidRPr="00B00F0F" w:rsidRDefault="006A1D17" w:rsidP="006A1D17">
      <w:pPr>
        <w:rPr>
          <w:rFonts w:ascii="Times New Roman" w:hAnsi="Times New Roman" w:cs="Times New Roman"/>
          <w:sz w:val="24"/>
          <w:szCs w:val="24"/>
        </w:rPr>
      </w:pPr>
    </w:p>
    <w:p w:rsidR="006A1D17" w:rsidRPr="00B00F0F" w:rsidRDefault="006A1D17" w:rsidP="006A1D17">
      <w:pPr>
        <w:rPr>
          <w:rFonts w:ascii="Times New Roman" w:hAnsi="Times New Roman" w:cs="Times New Roman"/>
          <w:sz w:val="24"/>
          <w:szCs w:val="24"/>
        </w:rPr>
      </w:pPr>
    </w:p>
    <w:p w:rsidR="00BA0571" w:rsidRPr="006A1D17" w:rsidRDefault="00BA0571" w:rsidP="006A1D17"/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81F" w:rsidRDefault="00F8381F" w:rsidP="008F079E">
      <w:pPr>
        <w:spacing w:after="0" w:line="240" w:lineRule="auto"/>
      </w:pPr>
      <w:r>
        <w:separator/>
      </w:r>
    </w:p>
  </w:endnote>
  <w:endnote w:type="continuationSeparator" w:id="0">
    <w:p w:rsidR="00F8381F" w:rsidRDefault="00F8381F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81F" w:rsidRDefault="00F8381F" w:rsidP="008F079E">
      <w:pPr>
        <w:spacing w:after="0" w:line="240" w:lineRule="auto"/>
      </w:pPr>
      <w:r>
        <w:separator/>
      </w:r>
    </w:p>
  </w:footnote>
  <w:footnote w:type="continuationSeparator" w:id="0">
    <w:p w:rsidR="00F8381F" w:rsidRDefault="00F8381F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76E"/>
    <w:multiLevelType w:val="hybridMultilevel"/>
    <w:tmpl w:val="C8F4B542"/>
    <w:lvl w:ilvl="0" w:tplc="0809000F">
      <w:start w:val="6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6AF3"/>
    <w:multiLevelType w:val="hybridMultilevel"/>
    <w:tmpl w:val="AF76B9AE"/>
    <w:lvl w:ilvl="0" w:tplc="367453C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47CA"/>
    <w:multiLevelType w:val="hybridMultilevel"/>
    <w:tmpl w:val="37422812"/>
    <w:lvl w:ilvl="0" w:tplc="6F904F70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09B5"/>
    <w:multiLevelType w:val="hybridMultilevel"/>
    <w:tmpl w:val="D932D04C"/>
    <w:lvl w:ilvl="0" w:tplc="B2B2F29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671D"/>
    <w:multiLevelType w:val="hybridMultilevel"/>
    <w:tmpl w:val="05388E3E"/>
    <w:lvl w:ilvl="0" w:tplc="6F904F70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4C82"/>
    <w:multiLevelType w:val="hybridMultilevel"/>
    <w:tmpl w:val="0E9863EA"/>
    <w:lvl w:ilvl="0" w:tplc="77102A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4CFD"/>
    <w:multiLevelType w:val="hybridMultilevel"/>
    <w:tmpl w:val="C004D59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C55AE"/>
    <w:multiLevelType w:val="hybridMultilevel"/>
    <w:tmpl w:val="6E82D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0563707"/>
    <w:multiLevelType w:val="hybridMultilevel"/>
    <w:tmpl w:val="50C63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2185E"/>
    <w:multiLevelType w:val="hybridMultilevel"/>
    <w:tmpl w:val="79449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A2B2F"/>
    <w:multiLevelType w:val="hybridMultilevel"/>
    <w:tmpl w:val="2878D8A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54003"/>
    <w:multiLevelType w:val="hybridMultilevel"/>
    <w:tmpl w:val="F3AA7F82"/>
    <w:lvl w:ilvl="0" w:tplc="2D12517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A5678"/>
    <w:multiLevelType w:val="hybridMultilevel"/>
    <w:tmpl w:val="5AE094D0"/>
    <w:lvl w:ilvl="0" w:tplc="B6CC367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33174"/>
    <w:multiLevelType w:val="hybridMultilevel"/>
    <w:tmpl w:val="600A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014"/>
    <w:multiLevelType w:val="hybridMultilevel"/>
    <w:tmpl w:val="C7D006F2"/>
    <w:lvl w:ilvl="0" w:tplc="ABA0968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4F420FE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7BE1A24"/>
    <w:multiLevelType w:val="hybridMultilevel"/>
    <w:tmpl w:val="9BE63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45BE7"/>
    <w:multiLevelType w:val="hybridMultilevel"/>
    <w:tmpl w:val="A7E81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22F0"/>
    <w:multiLevelType w:val="hybridMultilevel"/>
    <w:tmpl w:val="115EB578"/>
    <w:lvl w:ilvl="0" w:tplc="42A0579A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32D31"/>
    <w:multiLevelType w:val="hybridMultilevel"/>
    <w:tmpl w:val="5844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853BAF"/>
    <w:multiLevelType w:val="hybridMultilevel"/>
    <w:tmpl w:val="5A608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07AA1"/>
    <w:multiLevelType w:val="hybridMultilevel"/>
    <w:tmpl w:val="19645FE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9687D"/>
    <w:multiLevelType w:val="hybridMultilevel"/>
    <w:tmpl w:val="600AC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07EDB"/>
    <w:multiLevelType w:val="hybridMultilevel"/>
    <w:tmpl w:val="FD0C3A2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B022B"/>
    <w:multiLevelType w:val="hybridMultilevel"/>
    <w:tmpl w:val="00B0B940"/>
    <w:lvl w:ilvl="0" w:tplc="4E2676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96291"/>
    <w:multiLevelType w:val="hybridMultilevel"/>
    <w:tmpl w:val="D03288DE"/>
    <w:lvl w:ilvl="0" w:tplc="7CCCFCD2">
      <w:start w:val="6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642B9C"/>
    <w:multiLevelType w:val="multilevel"/>
    <w:tmpl w:val="BBA0825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67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3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0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1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96" w:hanging="1800"/>
      </w:pPr>
      <w:rPr>
        <w:rFonts w:hint="default"/>
        <w:b/>
      </w:rPr>
    </w:lvl>
  </w:abstractNum>
  <w:num w:numId="1">
    <w:abstractNumId w:val="9"/>
  </w:num>
  <w:num w:numId="2">
    <w:abstractNumId w:val="17"/>
  </w:num>
  <w:num w:numId="3">
    <w:abstractNumId w:val="9"/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27"/>
  </w:num>
  <w:num w:numId="8">
    <w:abstractNumId w:val="20"/>
  </w:num>
  <w:num w:numId="9">
    <w:abstractNumId w:val="2"/>
  </w:num>
  <w:num w:numId="10">
    <w:abstractNumId w:val="4"/>
  </w:num>
  <w:num w:numId="11">
    <w:abstractNumId w:val="0"/>
  </w:num>
  <w:num w:numId="12">
    <w:abstractNumId w:val="15"/>
  </w:num>
  <w:num w:numId="13">
    <w:abstractNumId w:val="21"/>
  </w:num>
  <w:num w:numId="14">
    <w:abstractNumId w:val="6"/>
  </w:num>
  <w:num w:numId="15">
    <w:abstractNumId w:val="8"/>
  </w:num>
  <w:num w:numId="16">
    <w:abstractNumId w:val="1"/>
  </w:num>
  <w:num w:numId="17">
    <w:abstractNumId w:val="7"/>
  </w:num>
  <w:num w:numId="18">
    <w:abstractNumId w:val="12"/>
  </w:num>
  <w:num w:numId="19">
    <w:abstractNumId w:val="3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18"/>
  </w:num>
  <w:num w:numId="25">
    <w:abstractNumId w:val="26"/>
  </w:num>
  <w:num w:numId="26">
    <w:abstractNumId w:val="10"/>
  </w:num>
  <w:num w:numId="27">
    <w:abstractNumId w:val="23"/>
  </w:num>
  <w:num w:numId="28">
    <w:abstractNumId w:val="2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5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EC"/>
    <w:rsid w:val="000075AC"/>
    <w:rsid w:val="00033738"/>
    <w:rsid w:val="00034CEC"/>
    <w:rsid w:val="00040A8C"/>
    <w:rsid w:val="00054BE3"/>
    <w:rsid w:val="00072A6F"/>
    <w:rsid w:val="00085EC4"/>
    <w:rsid w:val="000A0921"/>
    <w:rsid w:val="000A61B8"/>
    <w:rsid w:val="000A7731"/>
    <w:rsid w:val="000B1145"/>
    <w:rsid w:val="000B3F60"/>
    <w:rsid w:val="000C0FE9"/>
    <w:rsid w:val="00101B3C"/>
    <w:rsid w:val="001417A7"/>
    <w:rsid w:val="00144054"/>
    <w:rsid w:val="001559D1"/>
    <w:rsid w:val="001624CF"/>
    <w:rsid w:val="00165386"/>
    <w:rsid w:val="00170ACC"/>
    <w:rsid w:val="00173CA7"/>
    <w:rsid w:val="00177F7B"/>
    <w:rsid w:val="00193E7E"/>
    <w:rsid w:val="001A3B78"/>
    <w:rsid w:val="001A5F1B"/>
    <w:rsid w:val="001C176D"/>
    <w:rsid w:val="001D2DC0"/>
    <w:rsid w:val="002017C4"/>
    <w:rsid w:val="002058E7"/>
    <w:rsid w:val="00215982"/>
    <w:rsid w:val="0021765D"/>
    <w:rsid w:val="002676EB"/>
    <w:rsid w:val="00274BAF"/>
    <w:rsid w:val="00286563"/>
    <w:rsid w:val="00294D6D"/>
    <w:rsid w:val="002A239E"/>
    <w:rsid w:val="002C77AF"/>
    <w:rsid w:val="002D0D29"/>
    <w:rsid w:val="002D34E5"/>
    <w:rsid w:val="002D56E3"/>
    <w:rsid w:val="002E2535"/>
    <w:rsid w:val="002E49A3"/>
    <w:rsid w:val="00304FFF"/>
    <w:rsid w:val="00307648"/>
    <w:rsid w:val="00307EA3"/>
    <w:rsid w:val="00320652"/>
    <w:rsid w:val="003476A2"/>
    <w:rsid w:val="00356A07"/>
    <w:rsid w:val="00372CD7"/>
    <w:rsid w:val="00374372"/>
    <w:rsid w:val="00382C7C"/>
    <w:rsid w:val="00390095"/>
    <w:rsid w:val="003A5B48"/>
    <w:rsid w:val="003C2AE9"/>
    <w:rsid w:val="003D614F"/>
    <w:rsid w:val="0045271E"/>
    <w:rsid w:val="00490373"/>
    <w:rsid w:val="004906C8"/>
    <w:rsid w:val="00490D0F"/>
    <w:rsid w:val="004C2FAC"/>
    <w:rsid w:val="004E515F"/>
    <w:rsid w:val="004F0AC4"/>
    <w:rsid w:val="0050608C"/>
    <w:rsid w:val="00531805"/>
    <w:rsid w:val="00543ECC"/>
    <w:rsid w:val="00555216"/>
    <w:rsid w:val="00561ECD"/>
    <w:rsid w:val="00580136"/>
    <w:rsid w:val="005832FC"/>
    <w:rsid w:val="00585449"/>
    <w:rsid w:val="005917C4"/>
    <w:rsid w:val="005A5D2C"/>
    <w:rsid w:val="005D4514"/>
    <w:rsid w:val="00610B4F"/>
    <w:rsid w:val="00622C2E"/>
    <w:rsid w:val="00633C18"/>
    <w:rsid w:val="00635CCD"/>
    <w:rsid w:val="006402DA"/>
    <w:rsid w:val="006478F8"/>
    <w:rsid w:val="00651FDA"/>
    <w:rsid w:val="00660017"/>
    <w:rsid w:val="00666FAC"/>
    <w:rsid w:val="00667131"/>
    <w:rsid w:val="0066786A"/>
    <w:rsid w:val="00683A10"/>
    <w:rsid w:val="00687196"/>
    <w:rsid w:val="006A1D17"/>
    <w:rsid w:val="006A2960"/>
    <w:rsid w:val="006B36EE"/>
    <w:rsid w:val="006B70F6"/>
    <w:rsid w:val="006D36BC"/>
    <w:rsid w:val="006D507F"/>
    <w:rsid w:val="006E58DB"/>
    <w:rsid w:val="007047B4"/>
    <w:rsid w:val="00704B48"/>
    <w:rsid w:val="00707E30"/>
    <w:rsid w:val="00710BE0"/>
    <w:rsid w:val="00723394"/>
    <w:rsid w:val="00723E72"/>
    <w:rsid w:val="0078169E"/>
    <w:rsid w:val="007924DC"/>
    <w:rsid w:val="007C2310"/>
    <w:rsid w:val="007D3FD4"/>
    <w:rsid w:val="007E0D35"/>
    <w:rsid w:val="007E17DE"/>
    <w:rsid w:val="007E719D"/>
    <w:rsid w:val="00801BC8"/>
    <w:rsid w:val="00832653"/>
    <w:rsid w:val="00837F7E"/>
    <w:rsid w:val="00841B48"/>
    <w:rsid w:val="0086662D"/>
    <w:rsid w:val="00866EDD"/>
    <w:rsid w:val="0088124A"/>
    <w:rsid w:val="008822CD"/>
    <w:rsid w:val="008A71B9"/>
    <w:rsid w:val="008A780A"/>
    <w:rsid w:val="008C0E30"/>
    <w:rsid w:val="008C3430"/>
    <w:rsid w:val="008C4222"/>
    <w:rsid w:val="008D6ECF"/>
    <w:rsid w:val="008D7357"/>
    <w:rsid w:val="008E34FB"/>
    <w:rsid w:val="008F079E"/>
    <w:rsid w:val="0090060C"/>
    <w:rsid w:val="00923B45"/>
    <w:rsid w:val="00926659"/>
    <w:rsid w:val="00930ABF"/>
    <w:rsid w:val="00932673"/>
    <w:rsid w:val="00932A06"/>
    <w:rsid w:val="009604CF"/>
    <w:rsid w:val="00982501"/>
    <w:rsid w:val="00997212"/>
    <w:rsid w:val="009B6D6A"/>
    <w:rsid w:val="009C2C07"/>
    <w:rsid w:val="00A11B2D"/>
    <w:rsid w:val="00A46537"/>
    <w:rsid w:val="00A57DC4"/>
    <w:rsid w:val="00A6116F"/>
    <w:rsid w:val="00A75394"/>
    <w:rsid w:val="00A85028"/>
    <w:rsid w:val="00A86F36"/>
    <w:rsid w:val="00A9267B"/>
    <w:rsid w:val="00A977FD"/>
    <w:rsid w:val="00A979E7"/>
    <w:rsid w:val="00AB3B74"/>
    <w:rsid w:val="00AD01F6"/>
    <w:rsid w:val="00AE4A51"/>
    <w:rsid w:val="00AF5199"/>
    <w:rsid w:val="00B01CE1"/>
    <w:rsid w:val="00B14E10"/>
    <w:rsid w:val="00B45BD5"/>
    <w:rsid w:val="00B73A5A"/>
    <w:rsid w:val="00B73CF5"/>
    <w:rsid w:val="00BA0571"/>
    <w:rsid w:val="00BB5D7A"/>
    <w:rsid w:val="00BC138C"/>
    <w:rsid w:val="00BC310A"/>
    <w:rsid w:val="00BC4D8B"/>
    <w:rsid w:val="00BD123C"/>
    <w:rsid w:val="00BD12AE"/>
    <w:rsid w:val="00BE4D64"/>
    <w:rsid w:val="00BE70E5"/>
    <w:rsid w:val="00BF41B0"/>
    <w:rsid w:val="00BF54CC"/>
    <w:rsid w:val="00C03619"/>
    <w:rsid w:val="00C05B4D"/>
    <w:rsid w:val="00C130A1"/>
    <w:rsid w:val="00C20391"/>
    <w:rsid w:val="00C25281"/>
    <w:rsid w:val="00C36DA7"/>
    <w:rsid w:val="00C40791"/>
    <w:rsid w:val="00C45D42"/>
    <w:rsid w:val="00C47F6E"/>
    <w:rsid w:val="00C50B98"/>
    <w:rsid w:val="00C563C2"/>
    <w:rsid w:val="00C64D5F"/>
    <w:rsid w:val="00C65C01"/>
    <w:rsid w:val="00C73DFB"/>
    <w:rsid w:val="00C9788A"/>
    <w:rsid w:val="00CA7FF1"/>
    <w:rsid w:val="00CF4970"/>
    <w:rsid w:val="00CF52E5"/>
    <w:rsid w:val="00CF5C9A"/>
    <w:rsid w:val="00CF6064"/>
    <w:rsid w:val="00D24288"/>
    <w:rsid w:val="00D538F0"/>
    <w:rsid w:val="00D76EF1"/>
    <w:rsid w:val="00D77343"/>
    <w:rsid w:val="00D9020D"/>
    <w:rsid w:val="00DC3A20"/>
    <w:rsid w:val="00DD1FA3"/>
    <w:rsid w:val="00DD4727"/>
    <w:rsid w:val="00E2353A"/>
    <w:rsid w:val="00E4022B"/>
    <w:rsid w:val="00E460A2"/>
    <w:rsid w:val="00E516D0"/>
    <w:rsid w:val="00E61DEC"/>
    <w:rsid w:val="00E8134C"/>
    <w:rsid w:val="00E86A02"/>
    <w:rsid w:val="00E93641"/>
    <w:rsid w:val="00EA47C8"/>
    <w:rsid w:val="00EB3617"/>
    <w:rsid w:val="00EC42A1"/>
    <w:rsid w:val="00ED55F9"/>
    <w:rsid w:val="00EE043B"/>
    <w:rsid w:val="00EF4C2F"/>
    <w:rsid w:val="00EF4F11"/>
    <w:rsid w:val="00F1016B"/>
    <w:rsid w:val="00F16D29"/>
    <w:rsid w:val="00F23D20"/>
    <w:rsid w:val="00F25E77"/>
    <w:rsid w:val="00F33E5E"/>
    <w:rsid w:val="00F4202B"/>
    <w:rsid w:val="00F65F24"/>
    <w:rsid w:val="00F8381F"/>
    <w:rsid w:val="00F863C5"/>
    <w:rsid w:val="00F868C3"/>
    <w:rsid w:val="00F86D60"/>
    <w:rsid w:val="00FA2BBB"/>
    <w:rsid w:val="00FA3951"/>
    <w:rsid w:val="00FB79BB"/>
    <w:rsid w:val="00FE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9F406"/>
  <w15:chartTrackingRefBased/>
  <w15:docId w15:val="{0ACC2BD7-D015-4531-B5A1-61F0C2A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4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asuno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2019-08-08T05:26:00Z</cp:lastPrinted>
  <dcterms:created xsi:type="dcterms:W3CDTF">2019-08-07T07:38:00Z</dcterms:created>
  <dcterms:modified xsi:type="dcterms:W3CDTF">2019-08-29T08:47:00Z</dcterms:modified>
</cp:coreProperties>
</file>